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20" w:rsidRDefault="00080F2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6.75pt;margin-top:-27.75pt;width:481.45pt;height:53.2pt;z-index:-251656192" wrapcoords="13256 -304 -34 304 -34 19166 0 20079 1581 22513 2086 22513 2288 22513 8479 22513 21634 20383 21735 15515 21735 8214 21634 6085 21499 4563 21566 913 20288 304 13761 -304 13256 -304" fillcolor="#06c" strokecolor="#9cf" strokeweight="1.5pt">
            <v:shadow on="t" color="#900"/>
            <v:textpath style="font-family:&quot;Impact&quot;;v-text-kern:t" trim="t" fitpath="t" string="Logiciel de synthèse vocale"/>
            <w10:wrap type="tight"/>
          </v:shape>
        </w:pict>
      </w:r>
    </w:p>
    <w:p w:rsidR="00080F20" w:rsidRDefault="00080F20">
      <w:pPr>
        <w:rPr>
          <w:highlight w:val="yellow"/>
        </w:rPr>
      </w:pPr>
    </w:p>
    <w:p w:rsidR="00080F20" w:rsidRDefault="00080F20">
      <w:pPr>
        <w:rPr>
          <w:u w:val="single"/>
        </w:rPr>
      </w:pPr>
      <w:r w:rsidRPr="00080F20">
        <w:rPr>
          <w:noProof/>
          <w:highlight w:val="yellow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275479</wp:posOffset>
            </wp:positionH>
            <wp:positionV relativeFrom="paragraph">
              <wp:posOffset>313800</wp:posOffset>
            </wp:positionV>
            <wp:extent cx="4767635" cy="970059"/>
            <wp:effectExtent l="19050" t="0" r="0" b="0"/>
            <wp:wrapNone/>
            <wp:docPr id="1" name="Image 1" descr="http://www.assistiveit.co.uk/filedepository/software%20-%20blind-vis%20impaired/thumbnails/natural-reader_800_800_12110610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sistiveit.co.uk/filedepository/software%20-%20blind-vis%20impaired/thumbnails/natural-reader_800_800_121106102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55" t="39398" r="4968" b="42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635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F20">
        <w:rPr>
          <w:highlight w:val="yellow"/>
        </w:rPr>
        <w:t xml:space="preserve"> </w:t>
      </w:r>
      <w:r w:rsidRPr="00080F20">
        <w:rPr>
          <w:highlight w:val="yellow"/>
          <w:u w:val="single"/>
        </w:rPr>
        <w:t>Pour PC et MAC</w:t>
      </w:r>
    </w:p>
    <w:p w:rsidR="00080F20" w:rsidRDefault="00080F20">
      <w:pPr>
        <w:rPr>
          <w:u w:val="single"/>
        </w:rPr>
      </w:pPr>
    </w:p>
    <w:p w:rsidR="00080F20" w:rsidRDefault="00080F20">
      <w:pPr>
        <w:rPr>
          <w:u w:val="single"/>
        </w:rPr>
      </w:pPr>
    </w:p>
    <w:p w:rsidR="00080F20" w:rsidRDefault="00080F20">
      <w:pPr>
        <w:rPr>
          <w:u w:val="single"/>
        </w:rPr>
      </w:pPr>
    </w:p>
    <w:p w:rsidR="00080F20" w:rsidRDefault="00080F20">
      <w:r>
        <w:t xml:space="preserve">                                          </w:t>
      </w:r>
    </w:p>
    <w:p w:rsidR="00080F20" w:rsidRDefault="00080F20">
      <w:pPr>
        <w:rPr>
          <w:u w:val="single"/>
        </w:rPr>
      </w:pPr>
      <w:r>
        <w:t xml:space="preserve">                                         </w:t>
      </w:r>
      <w:hyperlink r:id="rId5" w:history="1">
        <w:r w:rsidRPr="00C168EC">
          <w:rPr>
            <w:rStyle w:val="Lienhypertexte"/>
          </w:rPr>
          <w:t>http://www.naturalreaders.com/index.html</w:t>
        </w:r>
      </w:hyperlink>
    </w:p>
    <w:p w:rsidR="00080F20" w:rsidRDefault="00080F20">
      <w:pPr>
        <w:rPr>
          <w:u w:val="single"/>
        </w:rPr>
      </w:pPr>
    </w:p>
    <w:p w:rsidR="00E746DF" w:rsidRDefault="00080F20" w:rsidP="00080F20">
      <w:pPr>
        <w:ind w:left="1416" w:firstLine="519"/>
        <w:rPr>
          <w:u w:val="single"/>
        </w:rPr>
      </w:pPr>
      <w:r w:rsidRPr="00080F20">
        <w:rPr>
          <w:sz w:val="96"/>
          <w:szCs w:val="96"/>
        </w:rPr>
        <w:t>READ TEXT</w:t>
      </w:r>
      <w:r w:rsidRPr="00080F20">
        <w:t xml:space="preserve"> </w:t>
      </w:r>
      <w:r>
        <w:t xml:space="preserve">    </w:t>
      </w:r>
      <w:hyperlink r:id="rId6" w:history="1">
        <w:r w:rsidRPr="00C168EC">
          <w:rPr>
            <w:rStyle w:val="Lienhypertexte"/>
          </w:rPr>
          <w:t>http://www.crisco.unicaen.fr/Presentation-de-Kali.html</w:t>
        </w:r>
      </w:hyperlink>
    </w:p>
    <w:p w:rsidR="00080F20" w:rsidRDefault="00080F20">
      <w:pPr>
        <w:rPr>
          <w:highlight w:val="yellow"/>
          <w:u w:val="single"/>
        </w:rPr>
      </w:pPr>
    </w:p>
    <w:p w:rsidR="00080F20" w:rsidRPr="00080F20" w:rsidRDefault="00080F20">
      <w:pPr>
        <w:rPr>
          <w:u w:val="single"/>
        </w:rPr>
      </w:pPr>
      <w:r w:rsidRPr="00080F20">
        <w:rPr>
          <w:highlight w:val="yellow"/>
          <w:u w:val="single"/>
        </w:rPr>
        <w:t>Pour PC</w:t>
      </w:r>
    </w:p>
    <w:p w:rsidR="00080F20" w:rsidRDefault="00080F20">
      <w:r>
        <w:rPr>
          <w:noProof/>
          <w:sz w:val="96"/>
          <w:szCs w:val="96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1523365</wp:posOffset>
            </wp:positionH>
            <wp:positionV relativeFrom="paragraph">
              <wp:posOffset>666115</wp:posOffset>
            </wp:positionV>
            <wp:extent cx="1889125" cy="1915795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96"/>
          <w:szCs w:val="96"/>
        </w:rPr>
        <w:t xml:space="preserve">        BALABOLKA</w:t>
      </w:r>
      <w:r w:rsidRPr="00080F20">
        <w:t xml:space="preserve"> </w:t>
      </w:r>
      <w:r>
        <w:t xml:space="preserve">    </w:t>
      </w:r>
    </w:p>
    <w:p w:rsidR="00080F20" w:rsidRDefault="00080F20"/>
    <w:p w:rsidR="00080F20" w:rsidRDefault="00080F20"/>
    <w:p w:rsidR="00080F20" w:rsidRDefault="00080F20"/>
    <w:p w:rsidR="00080F20" w:rsidRDefault="00080F20"/>
    <w:p w:rsidR="00080F20" w:rsidRDefault="00080F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080F20" w:rsidRPr="00080F20" w:rsidRDefault="00080F20">
      <w:r>
        <w:rPr>
          <w:sz w:val="28"/>
          <w:szCs w:val="28"/>
        </w:rPr>
        <w:t xml:space="preserve">                              </w:t>
      </w:r>
      <w:hyperlink r:id="rId8" w:history="1">
        <w:r w:rsidRPr="00080F20">
          <w:rPr>
            <w:rStyle w:val="Lienhypertexte"/>
          </w:rPr>
          <w:t>http://www.cross-plus-a.com/fr/balabolka.htm</w:t>
        </w:r>
      </w:hyperlink>
    </w:p>
    <w:sectPr w:rsidR="00080F20" w:rsidRPr="00080F20" w:rsidSect="00E746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80F20"/>
    <w:rsid w:val="00080F20"/>
    <w:rsid w:val="00D63A63"/>
    <w:rsid w:val="00E7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F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80F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-plus-a.com/fr/balabolka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isco.unicaen.fr/Presentation-de-Kali.html" TargetMode="External"/><Relationship Id="rId5" Type="http://schemas.openxmlformats.org/officeDocument/2006/relationships/hyperlink" Target="http://www.naturalreaders.com/index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1</cp:revision>
  <dcterms:created xsi:type="dcterms:W3CDTF">2016-03-01T02:48:00Z</dcterms:created>
  <dcterms:modified xsi:type="dcterms:W3CDTF">2016-03-01T02:57:00Z</dcterms:modified>
</cp:coreProperties>
</file>